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rels" ContentType="application/vnd.openxmlformats-package.relationships+xml"/>
  <Default Extension="xml" ContentType="application/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ectPr w:rsidR="0066678D" w:rsidRPr="00811EAF" w:rsidSect="00AD75A9">
      <w:headerReference w:type="default" r:id="rId7"/>
      <w:footerReference w:type="default" r:id="rId8"/>
      <w:pgSz w:w="12240" w:h="15840"/>
      <w:pgMar w:top="1837" w:right="1043" w:bottom="1871" w:left="1134" w:header="606" w:footer="261" w:gutter="0"/>
      <w:cols w:space="708"/>
      <w:docGrid w:linePitch="326"/>
    </w:sectPr>
    <w:p>
      <w:pPr>
        <w:pStyle w:val="Heading1"/>
        <w:jc w:val="right"/>
        <w:contextualSpacing/>
      </w:pPr>
      <w:r>
        <w:rPr/>
        <w:t xml:space="preserve">Works available by Luis Luna</w:t>
      </w:r>
    </w:p>
    <w:p>
      <w:pPr>
        <w:pStyle w:val="BodyText"/>
        <w:jc w:val="right"/>
        <w:contextualSpacing/>
      </w:pPr>
      <w:r>
        <w:rPr/>
        <w:t xml:space="preserve">18 May 2022</w:t>
      </w:r>
    </w:p>
    <w:p/>
    <w:tbl>
      <w:tblPr>
        <w:tblStyle w:val="TableGrid"/>
        <w:tblw w:w="10000" w:type="pct"/>
        <w:tblLayout w:type="fixed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</w:tblPr>
      <w:tblGrid>
        <w:gridCol w:w="1984"/>
        <w:gridCol w:w="5103"/>
        <w:gridCol w:w="3192.0"/>
      </w:tblGrid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71.6pt">
                  <v:imagedata r:id="rId1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Carare Cordero Emblem</w:t>
            </w:r>
            <w:r>
              <w:rPr/>
              <w:t xml:space="preserve">, 2022</w:t>
            </w:r>
            <w:r>
              <w:br/>
            </w:r>
            <w:r>
              <w:rPr/>
              <w:t xml:space="preserve">silkscreen and ink on paper</w:t>
            </w:r>
            <w:r>
              <w:br/>
            </w:r>
            <w:r>
              <w:rPr/>
              <w:t xml:space="preserve">56 x 68 cm</w:t>
            </w:r>
            <w:r>
              <w:br/>
            </w:r>
            <w:r>
              <w:rPr/>
              <w:t xml:space="preserve">22 1/8 x 26 3/4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71.7pt">
                  <v:imagedata r:id="rId1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Carare Opon Emblem</w:t>
            </w:r>
            <w:r>
              <w:rPr/>
              <w:t xml:space="preserve">, 2022</w:t>
            </w:r>
            <w:r>
              <w:br/>
            </w:r>
            <w:r>
              <w:rPr/>
              <w:t xml:space="preserve">silkscreen and ink on paper</w:t>
            </w:r>
            <w:r>
              <w:br/>
            </w:r>
            <w:r>
              <w:rPr/>
              <w:t xml:space="preserve">56 x 68 cm</w:t>
            </w:r>
            <w:r>
              <w:br/>
            </w:r>
            <w:r>
              <w:rPr/>
              <w:t xml:space="preserve">22 1/8 x 26 3/4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4.9pt;height:85.0pt">
                  <v:imagedata r:id="rId1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Celtic Tiger</w:t>
            </w:r>
            <w:r>
              <w:rPr/>
              <w:t xml:space="preserve">, 2022</w:t>
            </w:r>
            <w:r>
              <w:br/>
            </w:r>
            <w:r>
              <w:rPr/>
              <w:t xml:space="preserve">enamel and oil on glass with metal frame</w:t>
            </w:r>
            <w:r>
              <w:br/>
            </w:r>
            <w:r>
              <w:rPr/>
              <w:t xml:space="preserve">34 x 34 x 2 cm</w:t>
            </w:r>
            <w:r>
              <w:br/>
            </w:r>
            <w:r>
              <w:rPr/>
              <w:t xml:space="preserve">13 3/8 x 13 3/8 x 3/4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6pt;height:85.0pt">
                  <v:imagedata r:id="rId1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Barroque Emblem 1</w:t>
            </w:r>
            <w:r>
              <w:rPr/>
              <w:t xml:space="preserve">, 2022</w:t>
            </w:r>
            <w:r>
              <w:br/>
            </w:r>
            <w:r>
              <w:rPr/>
              <w:t xml:space="preserve">silkscreen on bronze sheets and cellulose</w:t>
            </w:r>
            <w:r>
              <w:br/>
            </w:r>
            <w:r>
              <w:rPr/>
              <w:t xml:space="preserve">32 x 32 x 7 cm</w:t>
            </w:r>
            <w:r>
              <w:br/>
            </w:r>
            <w:r>
              <w:rPr/>
              <w:t xml:space="preserve">12 5/8 x 12 5/8 x 2 3/4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4.6pt;height:85.0pt">
                  <v:imagedata r:id="rId1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Barroque Emblem 3</w:t>
            </w:r>
            <w:r>
              <w:rPr/>
              <w:t xml:space="preserve">, 2022</w:t>
            </w:r>
            <w:r>
              <w:br/>
            </w:r>
            <w:r>
              <w:rPr/>
              <w:t xml:space="preserve">silkscreen on cellulose asembled in glass</w:t>
            </w:r>
            <w:r>
              <w:br/>
            </w:r>
            <w:r>
              <w:rPr/>
              <w:t xml:space="preserve">31.5 x 31.5 x 6 cm</w:t>
            </w:r>
            <w:r>
              <w:br/>
            </w:r>
            <w:r>
              <w:rPr/>
              <w:t xml:space="preserve">12 3/8 x 12 3/8 x 2 3/8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6.0pt;height:85.0pt">
                  <v:imagedata r:id="rId16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Barroque Emblem 2</w:t>
            </w:r>
            <w:r>
              <w:rPr/>
              <w:t xml:space="preserve">, 2022</w:t>
            </w:r>
            <w:r>
              <w:br/>
            </w:r>
            <w:r>
              <w:rPr/>
              <w:t xml:space="preserve">silkscreen on bronze sheets and cellulose</w:t>
            </w:r>
            <w:r>
              <w:br/>
            </w:r>
            <w:r>
              <w:rPr/>
              <w:t xml:space="preserve">31.5 x 31.5 x 6 cm</w:t>
            </w:r>
            <w:r>
              <w:br/>
            </w:r>
            <w:r>
              <w:rPr/>
              <w:t xml:space="preserve">12 3/8 x 12 3/8 x 2 3/8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7.3pt;height:85.0pt">
                  <v:imagedata r:id="rId1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Oracular Tree</w:t>
            </w:r>
            <w:r>
              <w:rPr/>
              <w:t xml:space="preserve">, 2015</w:t>
            </w:r>
            <w:r>
              <w:br/>
            </w:r>
            <w:r>
              <w:rPr/>
              <w:t xml:space="preserve">charcoal on paper</w:t>
            </w:r>
            <w:r>
              <w:br/>
            </w:r>
            <w:r>
              <w:rPr/>
              <w:t xml:space="preserve">37 x 27 cm</w:t>
            </w:r>
            <w:r>
              <w:br/>
            </w:r>
            <w:r>
              <w:rPr/>
              <w:t xml:space="preserve">14 5/8 x 10 5/8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5pt;height:85.0pt">
                  <v:imagedata r:id="rId1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Ronda almas</w:t>
            </w:r>
            <w:r>
              <w:rPr/>
              <w:t xml:space="preserve">, 2014</w:t>
            </w:r>
            <w:r>
              <w:br/>
            </w:r>
            <w:r>
              <w:rPr/>
              <w:t xml:space="preserve">silkscreen and oxide on metal</w:t>
            </w:r>
            <w:r>
              <w:br/>
            </w:r>
            <w:r>
              <w:rPr/>
              <w:t xml:space="preserve">50 x 50 cm</w:t>
            </w:r>
            <w:r>
              <w:br/>
            </w:r>
            <w:r>
              <w:rPr/>
              <w:t xml:space="preserve">19 3/4 x 19 3/4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6pt;height:85.0pt">
                  <v:imagedata r:id="rId19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Hat Weavers</w:t>
            </w:r>
            <w:r>
              <w:rPr/>
              <w:t xml:space="preserve">, 2022</w:t>
            </w:r>
            <w:r>
              <w:br/>
            </w:r>
            <w:r>
              <w:rPr/>
              <w:t xml:space="preserve">digital print on acrylic crystal</w:t>
            </w:r>
            <w:r>
              <w:br/>
            </w:r>
            <w:r>
              <w:rPr/>
              <w:t xml:space="preserve">64 x 64 x 3 cm</w:t>
            </w:r>
            <w:r>
              <w:br/>
            </w:r>
            <w:r>
              <w:rPr/>
              <w:t xml:space="preserve">25 1/4 x 25 1/4 x 1 1/8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47.9pt;height:85.0pt">
                  <v:imagedata r:id="rId20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Travelers of the Nueva Granada</w:t>
            </w:r>
            <w:r>
              <w:rPr/>
              <w:t xml:space="preserve">, 2021</w:t>
            </w:r>
            <w:r>
              <w:br/>
            </w:r>
            <w:r>
              <w:rPr/>
              <w:t xml:space="preserve">Oil on paper, nylon and metal threads and silkscreen. </w:t>
            </w:r>
            <w:r>
              <w:br/>
            </w:r>
            <w:r>
              <w:rPr/>
              <w:t xml:space="preserve">130 x 100 cm</w:t>
            </w:r>
            <w:r>
              <w:br/>
            </w:r>
            <w:r>
              <w:rPr/>
              <w:t xml:space="preserve">51 1/8 x 39 3/8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8.0pt;height:85.0pt">
                  <v:imagedata r:id="rId2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Emblem Series 4</w:t>
            </w:r>
            <w:r>
              <w:rPr/>
              <w:t xml:space="preserve">, 2022</w:t>
            </w:r>
            <w:r>
              <w:br/>
            </w:r>
            <w:r>
              <w:rPr/>
              <w:t xml:space="preserve">pigments and silkscreen on canvas, woven with bronze and nylon threads</w:t>
            </w:r>
            <w:r>
              <w:br/>
            </w:r>
            <w:r>
              <w:rPr/>
              <w:t xml:space="preserve">147 x 73 cm</w:t>
            </w:r>
            <w:r>
              <w:br/>
            </w:r>
            <w:r>
              <w:rPr/>
              <w:t xml:space="preserve">57 7/8 x 28 3/4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47.5pt;height:85.0pt">
                  <v:imagedata r:id="rId2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Emblem Series 2</w:t>
            </w:r>
            <w:r>
              <w:rPr/>
              <w:t xml:space="preserve">, 2022</w:t>
            </w:r>
            <w:r>
              <w:br/>
            </w:r>
            <w:r>
              <w:rPr/>
              <w:t xml:space="preserve">pigments and silkscreen on canvas, woven with bronze and nylon threads</w:t>
            </w:r>
            <w:r>
              <w:br/>
            </w:r>
            <w:r>
              <w:rPr/>
              <w:t xml:space="preserve">147 x 73 cm</w:t>
            </w:r>
            <w:r>
              <w:br/>
            </w:r>
            <w:r>
              <w:rPr/>
              <w:t xml:space="preserve">57 7/8 x 28 3/4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0.9pt;height:85.0pt">
                  <v:imagedata r:id="rId2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Emblem Series 3</w:t>
            </w:r>
            <w:r>
              <w:rPr/>
              <w:t xml:space="preserve">, 2022</w:t>
            </w:r>
            <w:r>
              <w:br/>
            </w:r>
            <w:r>
              <w:rPr/>
              <w:t xml:space="preserve">pigments and silkscreen on canvas, woven with bronze and nylon threads</w:t>
            </w:r>
            <w:r>
              <w:br/>
            </w:r>
            <w:r>
              <w:rPr/>
              <w:t xml:space="preserve">112 x 73 cm</w:t>
            </w:r>
            <w:r>
              <w:br/>
            </w:r>
            <w:r>
              <w:rPr/>
              <w:t xml:space="preserve">44 1/8 x 28 3/4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3.1pt;height:85.0pt">
                  <v:imagedata r:id="rId2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Emblem Series 1</w:t>
            </w:r>
            <w:r>
              <w:rPr/>
              <w:t xml:space="preserve">, 2022</w:t>
            </w:r>
            <w:r>
              <w:br/>
            </w:r>
            <w:r>
              <w:rPr/>
              <w:t xml:space="preserve">pigments and silkscreen on canvas, woven with bronze and nylon threads</w:t>
            </w:r>
            <w:r>
              <w:br/>
            </w:r>
            <w:r>
              <w:rPr/>
              <w:t xml:space="preserve">125 x 80 cm</w:t>
            </w:r>
            <w:r>
              <w:br/>
            </w:r>
            <w:r>
              <w:rPr/>
              <w:t xml:space="preserve">49 1/4 x 31 1/2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4.4pt;height:85.0pt">
                  <v:imagedata r:id="rId2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Emblem Series 5</w:t>
            </w:r>
            <w:r>
              <w:rPr/>
              <w:t xml:space="preserve">, 2022</w:t>
            </w:r>
            <w:r>
              <w:br/>
            </w:r>
            <w:r>
              <w:rPr/>
              <w:t xml:space="preserve">pigments and silkscreen on canvas, woven with bronze and nylon threads</w:t>
            </w:r>
            <w:r>
              <w:br/>
            </w:r>
            <w:r>
              <w:rPr/>
              <w:t xml:space="preserve">137 x 70 cm</w:t>
            </w:r>
            <w:r>
              <w:br/>
            </w:r>
            <w:r>
              <w:rPr/>
              <w:t xml:space="preserve">54 x 27 1/2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1.9pt;height:85.0pt">
                  <v:imagedata r:id="rId26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Emblem Series 6</w:t>
            </w:r>
            <w:r>
              <w:rPr/>
              <w:t xml:space="preserve">, 2022</w:t>
            </w:r>
            <w:r>
              <w:br/>
            </w:r>
            <w:r>
              <w:rPr/>
              <w:t xml:space="preserve">pigments and silkscreen on canvas, woven with bronze and nylon threads</w:t>
            </w:r>
            <w:r>
              <w:br/>
            </w:r>
            <w:r>
              <w:rPr/>
              <w:t xml:space="preserve">145 x 79 cm</w:t>
            </w:r>
            <w:r>
              <w:br/>
            </w:r>
            <w:r>
              <w:rPr/>
              <w:t xml:space="preserve">57 1/8 x 31 1/8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3.8pt;height:85.0pt">
                  <v:imagedata r:id="rId2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I Entered Like a Stranger</w:t>
            </w:r>
            <w:r>
              <w:rPr/>
              <w:t xml:space="preserve">, 2022</w:t>
            </w:r>
            <w:r>
              <w:br/>
            </w:r>
            <w:r>
              <w:rPr/>
              <w:t xml:space="preserve">Assemblage - oil on canvas, silkscreen on paper and canvas collage sewn with hemp</w:t>
            </w:r>
            <w:r>
              <w:br/>
            </w:r>
            <w:r>
              <w:rPr/>
              <w:t xml:space="preserve">98 x 84 cm</w:t>
            </w:r>
            <w:r>
              <w:br/>
            </w:r>
            <w:r>
              <w:rPr/>
              <w:t xml:space="preserve">38 5/8 x 33 1/8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74.7pt;height:85.0pt">
                  <v:imagedata r:id="rId2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Luis Luna</w:t>
            </w:r>
            <w:r>
              <w:br/>
            </w:r>
            <w:r>
              <w:rPr>
                <w:i/>
              </w:rPr>
              <w:t xml:space="preserve">Spirit of the World</w:t>
            </w:r>
            <w:r>
              <w:rPr/>
              <w:t xml:space="preserve">, 2022</w:t>
            </w:r>
            <w:r>
              <w:br/>
            </w:r>
            <w:r>
              <w:rPr/>
              <w:t xml:space="preserve">assemblage - mixed media on canvas</w:t>
            </w:r>
            <w:r>
              <w:br/>
            </w:r>
            <w:r>
              <w:rPr/>
              <w:t xml:space="preserve">117 x 79 cm</w:t>
            </w:r>
            <w:r>
              <w:br/>
            </w:r>
            <w:r>
              <w:rPr/>
              <w:t xml:space="preserve">46 1/8 x 31 1/8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2BC20" w14:textId="77777777" w:rsidR="00C914A3" w:rsidRDefault="00C914A3" w:rsidP="00D371D0">
      <w:r>
        <w:separator/>
      </w:r>
    </w:p>
  </w:endnote>
  <w:endnote w:type="continuationSeparator" w:id="0">
    <w:p w14:paraId="6F18CE78" w14:textId="77777777" w:rsidR="00C914A3" w:rsidRDefault="00C914A3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">
    <w:altName w:val="Avenir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FEA8B" w14:textId="09A93FDE" w:rsidR="00A547B5" w:rsidRPr="00E14EA8" w:rsidRDefault="00A547B5" w:rsidP="000106CB">
    <w:pPr>
      <w:pBdr>
        <w:top w:val="single" w:sz="4" w:space="1" w:color="auto"/>
      </w:pBdr>
      <w:jc w:val="center"/>
      <w:rPr>
        <w:rFonts w:eastAsia="Times New Roman" w:cs="Times New Roman"/>
        <w:lang w:val="es-ES" w:eastAsia="en-US"/>
      </w:rPr>
    </w:pPr>
    <w:r w:rsidRPr="00A547B5">
      <w:rPr>
        <w:rFonts w:ascii="Helvetica" w:eastAsia="Times New Roman" w:hAnsi="Helvetica" w:cs="Times New Roman"/>
        <w:b/>
        <w:bCs/>
        <w:sz w:val="15"/>
        <w:szCs w:val="15"/>
        <w:lang w:val="en-CO" w:eastAsia="en-US"/>
      </w:rPr>
      <w:t>Beatriz Esguerra Art</w:t>
    </w:r>
    <w:r w:rsidRPr="00A547B5">
      <w:rPr>
        <w:rFonts w:ascii="Helvetica" w:eastAsia="Times New Roman" w:hAnsi="Helvetica" w:cs="Times New Roman"/>
        <w:b/>
        <w:bCs/>
        <w:sz w:val="15"/>
        <w:szCs w:val="15"/>
        <w:lang w:val="es-ES" w:eastAsia="en-US"/>
      </w:rPr>
      <w:t xml:space="preserve">e </w:t>
    </w:r>
    <w:r w:rsidRPr="00A547B5">
      <w:rPr>
        <w:rFonts w:ascii="Helvetica" w:eastAsia="Times New Roman" w:hAnsi="Helvetica" w:cs="Times New Roman"/>
        <w:b/>
        <w:bCs/>
        <w:sz w:val="40"/>
        <w:szCs w:val="40"/>
        <w:lang w:val="es-ES" w:eastAsia="en-US"/>
      </w:rPr>
      <w:t>.</w:t>
    </w:r>
    <w:r w:rsidRPr="00A547B5">
      <w:rPr>
        <w:rFonts w:ascii="Helvetica" w:eastAsia="Times New Roman" w:hAnsi="Helvetica" w:cs="Times New Roman"/>
        <w:b/>
        <w:bCs/>
        <w:sz w:val="15"/>
        <w:szCs w:val="15"/>
        <w:lang w:val="es-ES" w:eastAsia="en-US"/>
      </w:rPr>
      <w:t xml:space="preserve"> 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Cra. 16 No. 86A-31, Bogotá, Colombia</w:t>
    </w:r>
    <w:r w:rsidRPr="00A547B5">
      <w:rPr>
        <w:rFonts w:ascii="Helvetica" w:eastAsia="Times New Roman" w:hAnsi="Helvetica" w:cs="Times New Roman"/>
        <w:sz w:val="15"/>
        <w:szCs w:val="15"/>
        <w:lang w:val="es-ES" w:eastAsia="en-US"/>
      </w:rPr>
      <w:t xml:space="preserve"> </w:t>
    </w:r>
    <w:r w:rsidR="00E14EA8">
      <w:rPr>
        <w:rFonts w:ascii="Helvetica" w:eastAsia="Times New Roman" w:hAnsi="Helvetica" w:cs="Times New Roman"/>
        <w:b/>
        <w:bCs/>
        <w:sz w:val="40"/>
        <w:szCs w:val="40"/>
        <w:lang w:val="es-ES" w:eastAsia="en-US"/>
      </w:rPr>
      <w:br/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+57</w:t>
    </w:r>
    <w:r w:rsidRPr="00E14EA8">
      <w:rPr>
        <w:rFonts w:ascii="Helvetica" w:eastAsia="Times New Roman" w:hAnsi="Helvetica" w:cs="Times New Roman"/>
        <w:sz w:val="15"/>
        <w:szCs w:val="15"/>
        <w:lang w:val="es-ES" w:eastAsia="en-US"/>
      </w:rPr>
      <w:t xml:space="preserve"> 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310 2495591</w:t>
    </w:r>
    <w:r w:rsidRPr="00E14EA8">
      <w:rPr>
        <w:rFonts w:ascii="Helvetica" w:eastAsia="Times New Roman" w:hAnsi="Helvetica" w:cs="Times New Roman"/>
        <w:sz w:val="15"/>
        <w:szCs w:val="15"/>
        <w:lang w:val="es-ES" w:eastAsia="en-US"/>
      </w:rPr>
      <w:t xml:space="preserve"> </w:t>
    </w:r>
    <w:r w:rsidRPr="00E14EA8">
      <w:rPr>
        <w:rFonts w:ascii="Helvetica" w:eastAsia="Times New Roman" w:hAnsi="Helvetica" w:cs="Times New Roman"/>
        <w:b/>
        <w:bCs/>
        <w:sz w:val="40"/>
        <w:szCs w:val="40"/>
        <w:lang w:val="es-ES" w:eastAsia="en-US"/>
      </w:rPr>
      <w:t>.</w:t>
    </w:r>
    <w:r w:rsidRPr="00E14EA8">
      <w:rPr>
        <w:rFonts w:ascii="Helvetica" w:eastAsia="Times New Roman" w:hAnsi="Helvetica" w:cs="Times New Roman"/>
        <w:lang w:val="es-ES" w:eastAsia="en-US"/>
      </w:rPr>
      <w:t xml:space="preserve"> 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be@beatrizesguerra-art.com</w:t>
    </w:r>
    <w:r w:rsidRPr="00E14EA8">
      <w:rPr>
        <w:rFonts w:ascii="Helvetica" w:eastAsia="Times New Roman" w:hAnsi="Helvetica" w:cs="Times New Roman"/>
        <w:lang w:val="es-ES" w:eastAsia="en-US"/>
      </w:rPr>
      <w:t xml:space="preserve"> </w:t>
    </w:r>
    <w:r w:rsidRPr="00E14EA8">
      <w:rPr>
        <w:rFonts w:ascii="Helvetica" w:eastAsia="Times New Roman" w:hAnsi="Helvetica" w:cs="Times New Roman"/>
        <w:b/>
        <w:bCs/>
        <w:sz w:val="40"/>
        <w:szCs w:val="40"/>
        <w:lang w:val="es-ES" w:eastAsia="en-US"/>
      </w:rPr>
      <w:t>.</w:t>
    </w:r>
    <w:r w:rsidRPr="00E14EA8">
      <w:rPr>
        <w:rFonts w:ascii="Helvetica" w:eastAsia="Times New Roman" w:hAnsi="Helvetica" w:cs="Times New Roman"/>
        <w:lang w:val="es-ES" w:eastAsia="en-US"/>
      </w:rPr>
      <w:t xml:space="preserve"> 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www.beatrizesguerra-art.com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br/>
    </w:r>
  </w:p>
  <w:p w14:paraId="668A347C" w14:textId="77777777" w:rsidR="0066678D" w:rsidRPr="00A547B5" w:rsidRDefault="0066678D">
    <w:pPr>
      <w:pStyle w:val="Footer"/>
      <w:rPr>
        <w:rFonts w:cs="Times New Roman"/>
        <w:lang w:val="en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4D162" w14:textId="77777777" w:rsidR="00371B80" w:rsidRDefault="00371B80" w:rsidP="004F35E6">
      <w:r>
        <w:separator/>
      </w:r>
    </w:p>
  </w:footnote>
  <w:footnote w:type="continuationSeparator" w:id="0">
    <w:p w14:paraId="02D9D4A4" w14:textId="77777777" w:rsidR="00371B80" w:rsidRDefault="00371B80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471FF" w14:textId="5DC164B4" w:rsidR="0066678D" w:rsidRDefault="00A547B5" w:rsidP="00AD75A9">
    <w:pPr>
      <w:pStyle w:val="Header"/>
      <w:pBdr>
        <w:bottom w:val="single" w:sz="4" w:space="1" w:color="auto"/>
      </w:pBdr>
      <w:jc w:val="right"/>
    </w:pPr>
    <w:r>
      <w:rPr>
        <w:noProof/>
      </w:rPr>
      <w:drawing>
        <wp:inline distT="0" distB="0" distL="0" distR="0" wp14:anchorId="2AC93BFF" wp14:editId="0F9F2853">
          <wp:extent cx="995240" cy="474422"/>
          <wp:effectExtent l="0" t="0" r="0" b="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6394" cy="484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75A9">
      <w:br/>
    </w:r>
  </w:p>
  <w:p w14:paraId="5A1C54C9" w14:textId="77777777" w:rsidR="00AD75A9" w:rsidRDefault="00AD75A9" w:rsidP="00AD75A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955A0"/>
    <w:multiLevelType w:val="hybridMultilevel"/>
    <w:tmpl w:val="204A1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8D"/>
    <w:rsid w:val="000106CB"/>
    <w:rsid w:val="002464FA"/>
    <w:rsid w:val="0036617B"/>
    <w:rsid w:val="004368EE"/>
    <w:rsid w:val="005E1403"/>
    <w:rsid w:val="0066678D"/>
    <w:rsid w:val="007902E3"/>
    <w:rsid w:val="007D38A0"/>
    <w:rsid w:val="00811EAF"/>
    <w:rsid w:val="008E7FB9"/>
    <w:rsid w:val="00946A91"/>
    <w:rsid w:val="009C6BFC"/>
    <w:rsid w:val="00A04376"/>
    <w:rsid w:val="00A547B5"/>
    <w:rsid w:val="00A57F42"/>
    <w:rsid w:val="00AA3F84"/>
    <w:rsid w:val="00AB3DB1"/>
    <w:rsid w:val="00AD75A9"/>
    <w:rsid w:val="00BE5C39"/>
    <w:rsid w:val="00C028A8"/>
    <w:rsid w:val="00C94B54"/>
    <w:rsid w:val="00CD7EB2"/>
    <w:rsid w:val="00DB7DE2"/>
    <w:rsid w:val="00E00482"/>
    <w:rsid w:val="00E14E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19AF0FE"/>
  <w15:docId w15:val="{679445DE-9298-6648-B0E2-669618ED1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venir"/>
    <w:qFormat/>
    <w:rsid w:val="00811EAF"/>
    <w:rPr>
      <w:rFonts w:ascii="Avenir" w:hAnsi="Avenir"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78D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78D"/>
  </w:style>
  <w:style w:type="paragraph" w:styleId="Footer">
    <w:name w:val="footer"/>
    <w:basedOn w:val="Normal"/>
    <w:link w:val="FooterChar"/>
    <w:uiPriority w:val="99"/>
    <w:unhideWhenUsed/>
    <w:rsid w:val="0066678D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78D"/>
  </w:style>
  <w:style w:type="paragraph" w:styleId="BalloonText">
    <w:name w:val="Balloon Text"/>
    <w:basedOn w:val="Normal"/>
    <w:link w:val="BalloonTextChar"/>
    <w:uiPriority w:val="99"/>
    <w:semiHidden/>
    <w:unhideWhenUsed/>
    <w:rsid w:val="006667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8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678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3DB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547B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47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4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eader" Target="header1.xml"/>
  <Relationship Id="rId8" Type="http://schemas.openxmlformats.org/officeDocument/2006/relationships/footer" Target="footer1.xml"/>
  <Relationship Id="rId9" Type="http://schemas.openxmlformats.org/officeDocument/2006/relationships/fontTable" Target="fontTable.xml"/>
  <Relationship Id="rId10" Type="http://schemas.openxmlformats.org/officeDocument/2006/relationships/theme" Target="theme/theme1.xml"/>
  <Relationship Id="rId11" Type="http://schemas.openxmlformats.org/officeDocument/2006/relationships/image" Target="media/image2.jpg"/>
  <Relationship Id="rId12" Type="http://schemas.openxmlformats.org/officeDocument/2006/relationships/image" Target="media/image3.jpg"/>
  <Relationship Id="rId13" Type="http://schemas.openxmlformats.org/officeDocument/2006/relationships/image" Target="media/image4.jpg"/>
  <Relationship Id="rId14" Type="http://schemas.openxmlformats.org/officeDocument/2006/relationships/image" Target="media/image5.jpg"/>
  <Relationship Id="rId15" Type="http://schemas.openxmlformats.org/officeDocument/2006/relationships/image" Target="media/image6.jpg"/>
  <Relationship Id="rId16" Type="http://schemas.openxmlformats.org/officeDocument/2006/relationships/image" Target="media/image7.jpg"/>
  <Relationship Id="rId17" Type="http://schemas.openxmlformats.org/officeDocument/2006/relationships/image" Target="media/image8.jpg"/>
  <Relationship Id="rId18" Type="http://schemas.openxmlformats.org/officeDocument/2006/relationships/image" Target="media/image9.jpg"/>
  <Relationship Id="rId19" Type="http://schemas.openxmlformats.org/officeDocument/2006/relationships/image" Target="media/image10.jpg"/>
  <Relationship Id="rId20" Type="http://schemas.openxmlformats.org/officeDocument/2006/relationships/image" Target="media/image11.jpg"/>
  <Relationship Id="rId21" Type="http://schemas.openxmlformats.org/officeDocument/2006/relationships/image" Target="media/image12.jpg"/>
  <Relationship Id="rId22" Type="http://schemas.openxmlformats.org/officeDocument/2006/relationships/image" Target="media/image13.jpg"/>
  <Relationship Id="rId23" Type="http://schemas.openxmlformats.org/officeDocument/2006/relationships/image" Target="media/image14.jpg"/>
  <Relationship Id="rId24" Type="http://schemas.openxmlformats.org/officeDocument/2006/relationships/image" Target="media/image15.jpg"/>
  <Relationship Id="rId25" Type="http://schemas.openxmlformats.org/officeDocument/2006/relationships/image" Target="media/image16.jpg"/>
  <Relationship Id="rId26" Type="http://schemas.openxmlformats.org/officeDocument/2006/relationships/image" Target="media/image17.jpg"/>
  <Relationship Id="rId27" Type="http://schemas.openxmlformats.org/officeDocument/2006/relationships/image" Target="media/image18.jpg"/>
  <Relationship Id="rId28" Type="http://schemas.openxmlformats.org/officeDocument/2006/relationships/image" Target="media/image19.jpg"/>
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Arte Consultores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Esguerra</dc:creator>
  <cp:keywords/>
  <dc:description/>
  <cp:lastModifiedBy>beatriz esguerra</cp:lastModifiedBy>
  <cp:revision>11</cp:revision>
  <cp:lastPrinted>2016-08-08T23:03:00Z</cp:lastPrinted>
  <dcterms:created xsi:type="dcterms:W3CDTF">2021-03-21T22:52:00Z</dcterms:created>
  <dcterms:modified xsi:type="dcterms:W3CDTF">2021-11-10T15:55:00Z</dcterms:modified>
</cp:coreProperties>
</file>